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3D" w:rsidRDefault="00B85A5E" w:rsidP="00B85A5E">
      <w:pPr>
        <w:pStyle w:val="1"/>
        <w:jc w:val="center"/>
        <w:rPr>
          <w:sz w:val="52"/>
          <w:szCs w:val="52"/>
        </w:rPr>
      </w:pPr>
      <w:r w:rsidRPr="00B85A5E">
        <w:rPr>
          <w:sz w:val="52"/>
          <w:szCs w:val="52"/>
        </w:rPr>
        <w:t>ОБЪЯВЛЕНИЕ</w:t>
      </w:r>
    </w:p>
    <w:p w:rsidR="00B85A5E" w:rsidRPr="00A14CDF" w:rsidRDefault="00B85A5E" w:rsidP="00D31F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4CDF">
        <w:rPr>
          <w:rFonts w:ascii="Times New Roman" w:hAnsi="Times New Roman" w:cs="Times New Roman"/>
          <w:sz w:val="28"/>
          <w:szCs w:val="28"/>
        </w:rPr>
        <w:t>На основании постановления  Губернатора Новосибирской области от 27.03.2020 № 43 «О принятии дополнительных мер по защите  населения и территории Новосибирской области  от чрезвычайной ситуации»</w:t>
      </w:r>
      <w:r w:rsidR="00A14CDF" w:rsidRPr="00A14CDF">
        <w:rPr>
          <w:rFonts w:ascii="Times New Roman" w:hAnsi="Times New Roman" w:cs="Times New Roman"/>
          <w:sz w:val="28"/>
          <w:szCs w:val="28"/>
        </w:rPr>
        <w:t xml:space="preserve"> администрация Шурыгинского сельсовета Черепановского района Новосибирской области информирует</w:t>
      </w:r>
      <w:r w:rsidR="002C780E">
        <w:rPr>
          <w:rFonts w:ascii="Times New Roman" w:hAnsi="Times New Roman" w:cs="Times New Roman"/>
          <w:sz w:val="28"/>
          <w:szCs w:val="28"/>
        </w:rPr>
        <w:t xml:space="preserve"> жителей поселения:</w:t>
      </w:r>
    </w:p>
    <w:p w:rsidR="00D31FDA" w:rsidRPr="00D31FDA" w:rsidRDefault="002C780E" w:rsidP="00D31FD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0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1FDA"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4.1 Федерального закона от 21.12.1994 № 68-ФЗ «О защите населения и территорий от чрезвычайных ситуаций природного и техногенного характера», Законом Новосибирской области от 13.12.2006 № 63-03 «О защите населения и территории Новосибирской области от чрезвычайных ситуаций межмуниципального и регионального характера», постановлением Главного государственного санитарного врача Российской Федерации от 13.03.2020 №6 «О дополнительных мерах по снижению рисков распространения </w:t>
      </w:r>
      <w:r w:rsidR="00D31FDA" w:rsidRPr="00D31F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="00D31FDA"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>-2019</w:t>
      </w:r>
      <w:proofErr w:type="gramEnd"/>
      <w:r w:rsidR="00D31FDA"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gramStart"/>
      <w:r w:rsidR="00D31FDA"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Новосибирской области от 18.03.2020 № 72-п «О введении режима повышенной готовности </w:t>
      </w:r>
      <w:r w:rsidR="00D31FDA" w:rsidRPr="00D31F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 территории Новосибирской области», в связи с угрозой распространения новой </w:t>
      </w:r>
      <w:proofErr w:type="spellStart"/>
      <w:r w:rsidR="00D31FDA"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="00D31FDA"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</w:t>
      </w:r>
      <w:r w:rsidR="00D31FDA" w:rsidRPr="00D31F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="00D31FDA"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-2019) и в целях защиты населения и территории Новосибирской области от угрозы возникновения чрезвычайной </w:t>
      </w:r>
      <w:r w:rsidR="00D31FDA" w:rsidRPr="00D31F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ситуации, предотвращения угрозы общественно опасных последствий, возникших в результате виновных действий (бездействия) физических или юридических лиц, </w:t>
      </w:r>
      <w:r w:rsidR="00D31FDA"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статьями 6.3, 6.4, 19.4 Кодекса</w:t>
      </w:r>
      <w:proofErr w:type="gramEnd"/>
      <w:r w:rsidR="00D31FDA"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правонарушениях, статьей 236 Уголовного кодекса Российской Федерации </w:t>
      </w:r>
      <w:r w:rsidR="00D31FDA" w:rsidRPr="00D31FDA">
        <w:rPr>
          <w:rFonts w:ascii="Times New Roman" w:eastAsia="Times New Roman" w:hAnsi="Times New Roman" w:cs="Times New Roman"/>
          <w:b/>
          <w:bCs/>
          <w:spacing w:val="53"/>
          <w:sz w:val="28"/>
          <w:szCs w:val="28"/>
          <w:lang w:eastAsia="ru-RU"/>
        </w:rPr>
        <w:t>постановляю:</w:t>
      </w:r>
    </w:p>
    <w:p w:rsidR="00D31FDA" w:rsidRPr="00D31FDA" w:rsidRDefault="00D31FDA" w:rsidP="00D31FD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right="24" w:firstLine="70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дополнительные меры по защите населения и территории Новосибирской области от чрезвычайной ситуации:</w:t>
      </w:r>
    </w:p>
    <w:p w:rsidR="00D31FDA" w:rsidRPr="00D31FDA" w:rsidRDefault="00D31FDA" w:rsidP="00D31FD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9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1F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 </w:t>
      </w:r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гражданам, находящимся на территории Новосибирской </w:t>
      </w:r>
      <w:r w:rsidRPr="00D31FD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области:</w:t>
      </w:r>
    </w:p>
    <w:p w:rsidR="00D31FDA" w:rsidRPr="00D31FDA" w:rsidRDefault="00D31FDA" w:rsidP="00D31FDA">
      <w:pPr>
        <w:widowControl w:val="0"/>
        <w:numPr>
          <w:ilvl w:val="0"/>
          <w:numId w:val="1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22" w:lineRule="exact"/>
        <w:ind w:left="230" w:firstLine="710"/>
        <w:jc w:val="both"/>
        <w:rPr>
          <w:rFonts w:ascii="Times New Roman" w:eastAsiaTheme="minorEastAsia" w:hAnsi="Times New Roman" w:cs="Times New Roman"/>
          <w:spacing w:val="-23"/>
          <w:sz w:val="28"/>
          <w:szCs w:val="28"/>
          <w:lang w:eastAsia="ru-RU"/>
        </w:rPr>
      </w:pPr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ограничить посещение мест массового скопления людей, поездки общественным транспортом;</w:t>
      </w:r>
    </w:p>
    <w:p w:rsidR="00D31FDA" w:rsidRPr="00D31FDA" w:rsidRDefault="00D31FDA" w:rsidP="00D31FDA">
      <w:pPr>
        <w:widowControl w:val="0"/>
        <w:numPr>
          <w:ilvl w:val="0"/>
          <w:numId w:val="1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22" w:lineRule="exact"/>
        <w:ind w:left="230" w:right="5" w:firstLine="710"/>
        <w:jc w:val="both"/>
        <w:rPr>
          <w:rFonts w:ascii="Times New Roman" w:eastAsiaTheme="minorEastAsia" w:hAnsi="Times New Roman" w:cs="Times New Roman"/>
          <w:spacing w:val="-8"/>
          <w:sz w:val="28"/>
          <w:szCs w:val="28"/>
          <w:lang w:eastAsia="ru-RU"/>
        </w:rPr>
      </w:pPr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 в возрасте старше 65 лет, а также гражданам, имеющих заболевания, указанные в приложении к настоящему постановлению, соблюдать режим самоизоляции. Режим самоизоляции должен быть обеспечен по месту проживания указанных лиц либо в иных помещениях, в том числе в жилых и садовых домах. Режим самоизоляции может не применяться к руководителям и сотрудникам предприятий, организаций, учреждений и органов власти, чье нахождение на рабочем месте является критически важным для обеспечения их функционирования, работникам здравоохранения;</w:t>
      </w:r>
    </w:p>
    <w:p w:rsidR="00D31FDA" w:rsidRPr="00D31FDA" w:rsidRDefault="00D31FDA" w:rsidP="00D31FDA">
      <w:pPr>
        <w:widowControl w:val="0"/>
        <w:shd w:val="clear" w:color="auto" w:fill="FFFFFF"/>
        <w:tabs>
          <w:tab w:val="left" w:pos="3418"/>
          <w:tab w:val="left" w:pos="7066"/>
          <w:tab w:val="left" w:pos="7858"/>
        </w:tabs>
        <w:autoSpaceDE w:val="0"/>
        <w:autoSpaceDN w:val="0"/>
        <w:adjustRightInd w:val="0"/>
        <w:spacing w:after="0" w:line="322" w:lineRule="exact"/>
        <w:ind w:left="73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1F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3) ограничить поездки, в том числе в целях туризма и отдыха.</w:t>
      </w:r>
    </w:p>
    <w:p w:rsidR="00D31FDA" w:rsidRPr="00D31FDA" w:rsidRDefault="00D31FDA" w:rsidP="00D31FDA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73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31FD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12. </w:t>
      </w:r>
      <w:proofErr w:type="gramStart"/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исполнении настоящего постановления учитывать то, что в соответствии с пунктом 13 постановления Правительства Новосибирской области от 18.03.2020 № 72-п «О введении режима повышенной готовности на территории Новосибирской области» распространение новой </w:t>
      </w:r>
      <w:proofErr w:type="spellStart"/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</w:t>
      </w:r>
      <w:r w:rsidRPr="00D31F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-2019) является в сложившихся условиях чрезвычайным и непредвиденным обстоятельством, повлекшим введение режима повышенной </w:t>
      </w:r>
      <w:r w:rsidRPr="00D31F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готовности в соответствии с Федеральным законом от 21 декабря 1994 г. № 68-ФЗ </w:t>
      </w:r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защите населения</w:t>
      </w:r>
      <w:proofErr w:type="gramEnd"/>
      <w:r w:rsidRPr="00D3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территорий от чрезвычайных ситуаций природного и техногенного характера», который является обстоятельством непреодолимой силы.</w:t>
      </w:r>
      <w:r w:rsidR="002C78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</w:p>
    <w:p w:rsidR="00D31FDA" w:rsidRPr="00D31FDA" w:rsidRDefault="00A14CDF" w:rsidP="00D31FDA">
      <w:pPr>
        <w:widowControl w:val="0"/>
        <w:shd w:val="clear" w:color="auto" w:fill="FFFFFF"/>
        <w:tabs>
          <w:tab w:val="left" w:pos="3418"/>
          <w:tab w:val="left" w:pos="7066"/>
          <w:tab w:val="left" w:pos="7858"/>
        </w:tabs>
        <w:autoSpaceDE w:val="0"/>
        <w:autoSpaceDN w:val="0"/>
        <w:adjustRightInd w:val="0"/>
        <w:spacing w:after="0" w:line="322" w:lineRule="exact"/>
        <w:ind w:left="73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А.А. Травников</w:t>
      </w:r>
    </w:p>
    <w:p w:rsidR="00D31FDA" w:rsidRPr="00B85A5E" w:rsidRDefault="00D31FDA" w:rsidP="00B85A5E"/>
    <w:sectPr w:rsidR="00D31FDA" w:rsidRPr="00B85A5E" w:rsidSect="00A14CDF">
      <w:pgSz w:w="16838" w:h="11906" w:orient="landscape"/>
      <w:pgMar w:top="284" w:right="284" w:bottom="284" w:left="28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F67D2"/>
    <w:multiLevelType w:val="singleLevel"/>
    <w:tmpl w:val="56E03D8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5E"/>
    <w:rsid w:val="002C780E"/>
    <w:rsid w:val="00A14CDF"/>
    <w:rsid w:val="00B85A5E"/>
    <w:rsid w:val="00D31FDA"/>
    <w:rsid w:val="00E3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5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5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5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5A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2020-03-30T02:16:00Z</dcterms:created>
  <dcterms:modified xsi:type="dcterms:W3CDTF">2020-03-30T02:46:00Z</dcterms:modified>
</cp:coreProperties>
</file>